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B4" w:rsidRDefault="00B44AB4" w:rsidP="005D1A6B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494E05" w:rsidRPr="009378BE" w:rsidRDefault="00494E05" w:rsidP="00494E05">
      <w:pPr>
        <w:jc w:val="center"/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>فرم ارزیابی برگزاری جلسات کلاس به شکل مجازی توسط دانشجویان</w:t>
      </w:r>
    </w:p>
    <w:p w:rsidR="00494E05" w:rsidRPr="009378BE" w:rsidRDefault="00494E05" w:rsidP="00494E05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دانشجوی گرامی دانشگاه علوم پزشکی کرمانشاه، فرم زیر جهت ارزیابی کلاس مجازی برگزار شده تهیه شده است، هر یک از موارد زیر را بخوانید و با توجه به محتوای جلسه ارائه شده به سوالات زیر پاسخ دهید. </w:t>
      </w:r>
    </w:p>
    <w:p w:rsidR="00494E05" w:rsidRPr="009378BE" w:rsidRDefault="00494E05" w:rsidP="009378BE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>مشخصات دانشجو:                  جنسیت:                دانشکده:                      ن</w:t>
      </w:r>
      <w:r w:rsidR="009378BE" w:rsidRPr="009378BE">
        <w:rPr>
          <w:rFonts w:asciiTheme="majorBidi" w:hAnsiTheme="majorBidi" w:cstheme="majorBidi"/>
          <w:b/>
          <w:bCs/>
          <w:sz w:val="20"/>
          <w:szCs w:val="20"/>
          <w:rtl/>
        </w:rPr>
        <w:t>یمسال تحصیلی:                  نام استاد:            نام درس:</w:t>
      </w: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عنوان جلسه برگزار شده:</w:t>
      </w:r>
      <w:r w:rsidRPr="009378BE">
        <w:rPr>
          <w:rFonts w:asciiTheme="majorBidi" w:hAnsiTheme="majorBidi" w:cstheme="majorBidi"/>
          <w:b/>
          <w:bCs/>
          <w:rtl/>
        </w:rPr>
        <w:t xml:space="preserve">  </w:t>
      </w:r>
    </w:p>
    <w:p w:rsidR="00494E05" w:rsidRDefault="00494E05" w:rsidP="00494E05">
      <w:pPr>
        <w:rPr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3663"/>
        <w:gridCol w:w="567"/>
        <w:gridCol w:w="850"/>
        <w:gridCol w:w="851"/>
        <w:gridCol w:w="675"/>
      </w:tblGrid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اهداف درس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مخالفم</w:t>
            </w: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نام درس، نام استاد، تاریخ برگزاری جلسه و عنوان جلسه در محتوا ذکر شده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اهداف جلسه در ابتدای محتوا به وضوح بیان شده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ارائه شده، به ترتیب طراحی منظم آموزشی (اهداف،محتوا و جمع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بندی) را پوشش می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درسی روان و قابل فهم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ارائه شده به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طور کامل اهداف مندرج در طرح درس را پوشش می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جلسه منطبق با رفرنس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های معرفی شده در طرح درس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درسی شما را به تفکر و مطالعه بیشتر علاقه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مند کرد.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در ابتدای جلسه مقدمه و یا سوالاتی برای ورود به بحث اصلی مطرح گردید.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طراحی اسلایدها از نظر قلم، زمینه و رنگ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 مناسب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صدا کیفیت مناسبی داشت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عکس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ها، تصاویر</w:t>
            </w:r>
            <w:r w:rsidR="00692CA8"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="00692CA8"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نمودارها کیفیت مناسبی داشتند.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محتوای درس به موقع در سامانه 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 xml:space="preserve">LMS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قرار گرفت.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استاد برای رفع ابهام و اشکالات دانشجویان به صورت حضوری یا غیر  حضوری زمانی را اختصاص 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استاد اطلاعات لازم در خصوص استفاده از کلاس مجازی و 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>LMS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را به شما 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ورود شما به سامانه (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>LMS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) به راحتی انجام شد.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16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برگزاری این جلسه به شکل مجازی توسط این استاد مناسب است.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از برگزاری این جلسه به صورت مجازی رضایت دارم.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494E05" w:rsidRDefault="00494E05" w:rsidP="00494E05">
      <w:pPr>
        <w:rPr>
          <w:sz w:val="16"/>
          <w:szCs w:val="16"/>
          <w:rtl/>
        </w:rPr>
      </w:pPr>
    </w:p>
    <w:p w:rsidR="00494E05" w:rsidRPr="00E02D98" w:rsidRDefault="00494E05" w:rsidP="00494E05">
      <w:pPr>
        <w:rPr>
          <w:rFonts w:cs="B Nazanin"/>
          <w:sz w:val="16"/>
          <w:szCs w:val="16"/>
          <w:rtl/>
        </w:rPr>
      </w:pPr>
    </w:p>
    <w:p w:rsidR="00494E05" w:rsidRPr="009378BE" w:rsidRDefault="00494E05" w:rsidP="00494E05">
      <w:pPr>
        <w:rPr>
          <w:rFonts w:asciiTheme="majorBidi" w:hAnsiTheme="majorBidi" w:cstheme="majorBidi"/>
          <w:rtl/>
        </w:rPr>
      </w:pPr>
      <w:r w:rsidRPr="009378BE">
        <w:rPr>
          <w:rFonts w:asciiTheme="majorBidi" w:hAnsiTheme="majorBidi" w:cstheme="majorBidi"/>
          <w:rtl/>
        </w:rPr>
        <w:t xml:space="preserve">نقاط قوت و ضعف کلاس مجازی برگزار شده را ذکر کنید: </w:t>
      </w: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 xml:space="preserve">نقاط قوت: </w:t>
      </w: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>نقاط ضعف:</w:t>
      </w:r>
    </w:p>
    <w:sectPr w:rsidR="00494E05" w:rsidRPr="009378BE" w:rsidSect="00AF72AC">
      <w:headerReference w:type="default" r:id="rId8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76" w:rsidRDefault="005C3876" w:rsidP="00B44AB4">
      <w:pPr>
        <w:spacing w:after="0" w:line="240" w:lineRule="auto"/>
      </w:pPr>
      <w:r>
        <w:separator/>
      </w:r>
    </w:p>
  </w:endnote>
  <w:endnote w:type="continuationSeparator" w:id="0">
    <w:p w:rsidR="005C3876" w:rsidRDefault="005C3876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76" w:rsidRDefault="005C3876" w:rsidP="00B44AB4">
      <w:pPr>
        <w:spacing w:after="0" w:line="240" w:lineRule="auto"/>
      </w:pPr>
      <w:r>
        <w:separator/>
      </w:r>
    </w:p>
  </w:footnote>
  <w:footnote w:type="continuationSeparator" w:id="0">
    <w:p w:rsidR="005C3876" w:rsidRDefault="005C3876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  <w:lang w:bidi="ar-SA"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7"/>
    <w:rsid w:val="0008425B"/>
    <w:rsid w:val="001115BA"/>
    <w:rsid w:val="00144A24"/>
    <w:rsid w:val="001547FC"/>
    <w:rsid w:val="001A445E"/>
    <w:rsid w:val="001B128A"/>
    <w:rsid w:val="00214E84"/>
    <w:rsid w:val="002B4CD2"/>
    <w:rsid w:val="00305829"/>
    <w:rsid w:val="0032689A"/>
    <w:rsid w:val="00347872"/>
    <w:rsid w:val="0038205A"/>
    <w:rsid w:val="00430637"/>
    <w:rsid w:val="00494E05"/>
    <w:rsid w:val="004A638D"/>
    <w:rsid w:val="004A69AD"/>
    <w:rsid w:val="004B3737"/>
    <w:rsid w:val="005158B6"/>
    <w:rsid w:val="0054655D"/>
    <w:rsid w:val="00552440"/>
    <w:rsid w:val="005575FE"/>
    <w:rsid w:val="005C3876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731BE4"/>
    <w:rsid w:val="007710C3"/>
    <w:rsid w:val="007746D3"/>
    <w:rsid w:val="007B3874"/>
    <w:rsid w:val="007D0A18"/>
    <w:rsid w:val="007F2748"/>
    <w:rsid w:val="008941DD"/>
    <w:rsid w:val="008A33F9"/>
    <w:rsid w:val="008A4950"/>
    <w:rsid w:val="00901320"/>
    <w:rsid w:val="009378BE"/>
    <w:rsid w:val="00967806"/>
    <w:rsid w:val="00A66E1D"/>
    <w:rsid w:val="00AB3551"/>
    <w:rsid w:val="00AC1772"/>
    <w:rsid w:val="00AE1B48"/>
    <w:rsid w:val="00AF72AC"/>
    <w:rsid w:val="00B1444B"/>
    <w:rsid w:val="00B43FB7"/>
    <w:rsid w:val="00B44AB4"/>
    <w:rsid w:val="00B94AF4"/>
    <w:rsid w:val="00B96E95"/>
    <w:rsid w:val="00BE544A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F7A13"/>
    <w:rsid w:val="00F21B41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FE23D-401C-4540-A580-2D735D4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C636-F17E-4175-BEFB-EE54292D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pcc</cp:lastModifiedBy>
  <cp:revision>2</cp:revision>
  <cp:lastPrinted>2018-11-18T08:00:00Z</cp:lastPrinted>
  <dcterms:created xsi:type="dcterms:W3CDTF">2022-09-11T07:08:00Z</dcterms:created>
  <dcterms:modified xsi:type="dcterms:W3CDTF">2022-09-11T07:08:00Z</dcterms:modified>
</cp:coreProperties>
</file>